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26" w:rsidRDefault="00FB6631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33510752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9C5726" w:rsidRDefault="009C5726" w:rsidP="009C5726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C5726" w:rsidRDefault="009C5726" w:rsidP="009C5726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 w:rsidR="00387DD3">
                    <w:rPr>
                      <w:rFonts w:cs="Times New Roman"/>
                      <w:b/>
                      <w:sz w:val="28"/>
                    </w:rPr>
                    <w:t>Антоновка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 муниципального района </w:t>
                  </w:r>
                </w:p>
                <w:p w:rsidR="009C5726" w:rsidRDefault="009C5726" w:rsidP="009C5726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9C5726" w:rsidRDefault="009C5726" w:rsidP="009C572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bookmarkStart w:id="0" w:name="_GoBack"/>
      <w:bookmarkEnd w:id="0"/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C5726" w:rsidRDefault="009C5726" w:rsidP="009C572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FB6631">
        <w:rPr>
          <w:b/>
        </w:rPr>
        <w:t>о</w:t>
      </w:r>
      <w:r>
        <w:rPr>
          <w:b/>
        </w:rPr>
        <w:t>т</w:t>
      </w:r>
      <w:r w:rsidR="00FB6631">
        <w:rPr>
          <w:b/>
        </w:rPr>
        <w:t xml:space="preserve"> 24.10.2019г.   </w:t>
      </w:r>
      <w:r>
        <w:rPr>
          <w:b/>
        </w:rPr>
        <w:t>№</w:t>
      </w:r>
      <w:r w:rsidR="00FB6631">
        <w:rPr>
          <w:b/>
        </w:rPr>
        <w:t xml:space="preserve"> 32</w:t>
      </w:r>
    </w:p>
    <w:p w:rsidR="009C5726" w:rsidRDefault="009C5726" w:rsidP="009C572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C5726" w:rsidRDefault="009C5726" w:rsidP="009C5726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387DD3">
        <w:rPr>
          <w:rFonts w:eastAsia="Times New Roman CYR" w:cs="Times New Roman CYR"/>
          <w:b/>
          <w:bCs/>
          <w:sz w:val="28"/>
          <w:szCs w:val="28"/>
        </w:rPr>
        <w:t>Антоновка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E618E6">
        <w:rPr>
          <w:rFonts w:eastAsia="Times New Roman CYR" w:cs="Times New Roman CYR"/>
          <w:b/>
          <w:bCs/>
          <w:sz w:val="28"/>
          <w:szCs w:val="28"/>
        </w:rPr>
        <w:t>47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E618E6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</w:t>
      </w:r>
      <w:r w:rsidR="00387DD3">
        <w:rPr>
          <w:rFonts w:eastAsia="Times New Roman CYR" w:cs="Times New Roman CYR"/>
          <w:b/>
          <w:bCs/>
          <w:sz w:val="28"/>
          <w:szCs w:val="28"/>
        </w:rPr>
        <w:t>Антоновка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E618E6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E618E6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9C5726" w:rsidRDefault="009C5726" w:rsidP="009C5726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9C5726" w:rsidRDefault="009C5726" w:rsidP="009C572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C5726" w:rsidRDefault="009C5726" w:rsidP="009C572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 w:rsidR="00387DD3">
        <w:rPr>
          <w:sz w:val="28"/>
          <w:szCs w:val="28"/>
        </w:rPr>
        <w:t>Антоновка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387DD3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муниципального района Сергиевский  </w:t>
      </w:r>
    </w:p>
    <w:p w:rsidR="009C5726" w:rsidRDefault="009C5726" w:rsidP="009C572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5726" w:rsidRDefault="009C5726" w:rsidP="009C572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387DD3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муниципального района Сергиевский № </w:t>
      </w:r>
      <w:r w:rsidR="00E618E6">
        <w:rPr>
          <w:sz w:val="28"/>
          <w:szCs w:val="28"/>
        </w:rPr>
        <w:t>47</w:t>
      </w:r>
      <w:r>
        <w:rPr>
          <w:sz w:val="28"/>
          <w:szCs w:val="28"/>
        </w:rPr>
        <w:t xml:space="preserve"> от </w:t>
      </w:r>
      <w:r w:rsidR="00E618E6">
        <w:rPr>
          <w:sz w:val="28"/>
          <w:szCs w:val="28"/>
        </w:rPr>
        <w:t>29.12.2018г.</w:t>
      </w:r>
      <w:r w:rsidR="00387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муниципальной программы «Благоустройство территории сельского поселения </w:t>
      </w:r>
      <w:r w:rsidR="00387DD3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муниципального района Сергиевский» на 201</w:t>
      </w:r>
      <w:r w:rsidR="00E618E6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E618E6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9C5726" w:rsidRDefault="009C5726" w:rsidP="009C57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9C5726" w:rsidRDefault="009C572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F4322F">
        <w:rPr>
          <w:b/>
          <w:sz w:val="28"/>
          <w:szCs w:val="28"/>
        </w:rPr>
        <w:t>2190,13404</w:t>
      </w:r>
      <w:r>
        <w:rPr>
          <w:sz w:val="28"/>
          <w:szCs w:val="28"/>
        </w:rPr>
        <w:t xml:space="preserve"> тыс. рублей (прогноз), в том числе:</w:t>
      </w:r>
    </w:p>
    <w:p w:rsidR="009C5726" w:rsidRDefault="009C572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F4322F">
        <w:rPr>
          <w:b/>
          <w:sz w:val="28"/>
          <w:szCs w:val="28"/>
        </w:rPr>
        <w:t>1984,24304</w:t>
      </w:r>
      <w:r>
        <w:rPr>
          <w:sz w:val="28"/>
          <w:szCs w:val="28"/>
        </w:rPr>
        <w:t xml:space="preserve"> тыс.</w:t>
      </w:r>
      <w:r w:rsidR="00F4322F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(прогноз):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E618E6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F4322F">
        <w:rPr>
          <w:sz w:val="28"/>
          <w:szCs w:val="28"/>
        </w:rPr>
        <w:t>811,74768</w:t>
      </w:r>
      <w:r>
        <w:rPr>
          <w:sz w:val="28"/>
          <w:szCs w:val="28"/>
        </w:rPr>
        <w:t xml:space="preserve"> тыс. рублей;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618E6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E618E6">
        <w:rPr>
          <w:sz w:val="28"/>
          <w:szCs w:val="28"/>
        </w:rPr>
        <w:t>586,24768</w:t>
      </w:r>
      <w:r>
        <w:rPr>
          <w:sz w:val="28"/>
          <w:szCs w:val="28"/>
        </w:rPr>
        <w:t xml:space="preserve"> тыс. рублей;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E618E6">
        <w:rPr>
          <w:sz w:val="28"/>
          <w:szCs w:val="28"/>
        </w:rPr>
        <w:t xml:space="preserve">21 </w:t>
      </w:r>
      <w:r>
        <w:rPr>
          <w:sz w:val="28"/>
          <w:szCs w:val="28"/>
        </w:rPr>
        <w:t xml:space="preserve">год </w:t>
      </w:r>
      <w:r w:rsidR="00E618E6">
        <w:rPr>
          <w:sz w:val="28"/>
          <w:szCs w:val="28"/>
        </w:rPr>
        <w:t>586,24768</w:t>
      </w:r>
      <w:r>
        <w:rPr>
          <w:sz w:val="28"/>
          <w:szCs w:val="28"/>
        </w:rPr>
        <w:t xml:space="preserve"> тыс. рублей.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F4322F">
        <w:rPr>
          <w:b/>
          <w:sz w:val="28"/>
          <w:szCs w:val="28"/>
        </w:rPr>
        <w:t>205,89100</w:t>
      </w:r>
      <w:r>
        <w:rPr>
          <w:sz w:val="28"/>
          <w:szCs w:val="28"/>
        </w:rPr>
        <w:t xml:space="preserve"> тыс.</w:t>
      </w:r>
      <w:r w:rsidR="00F4322F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(прогноз):</w:t>
      </w:r>
    </w:p>
    <w:p w:rsidR="009C5726" w:rsidRDefault="009C572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E618E6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F4322F">
        <w:rPr>
          <w:sz w:val="28"/>
          <w:szCs w:val="28"/>
        </w:rPr>
        <w:t>205,89100</w:t>
      </w:r>
      <w:r>
        <w:rPr>
          <w:sz w:val="28"/>
          <w:szCs w:val="28"/>
        </w:rPr>
        <w:t xml:space="preserve"> тыс.</w:t>
      </w:r>
      <w:r w:rsidR="00F432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    </w:t>
      </w:r>
    </w:p>
    <w:p w:rsidR="00E618E6" w:rsidRDefault="00E618E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2020 год 0,00 тыс.</w:t>
      </w:r>
      <w:r w:rsidR="00F4322F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E618E6" w:rsidRDefault="00E618E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2021 год 0,00 тыс.</w:t>
      </w:r>
      <w:r w:rsidR="00F4322F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9C5726" w:rsidRDefault="009C572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39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1.2.В разделе программы «Срок реализации Программы и источники финансирования» абзац 3 изложить в следующей редакции: 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F4322F">
        <w:rPr>
          <w:b/>
          <w:sz w:val="28"/>
          <w:szCs w:val="28"/>
        </w:rPr>
        <w:t>2190,13404</w:t>
      </w:r>
      <w:r>
        <w:rPr>
          <w:sz w:val="28"/>
          <w:szCs w:val="28"/>
        </w:rPr>
        <w:t xml:space="preserve"> тыс. рублей, в том числе по годам: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201</w:t>
      </w:r>
      <w:r w:rsidR="00E618E6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F4322F">
        <w:rPr>
          <w:sz w:val="28"/>
          <w:szCs w:val="28"/>
        </w:rPr>
        <w:t>1017,63868</w:t>
      </w:r>
      <w:r>
        <w:rPr>
          <w:sz w:val="28"/>
          <w:szCs w:val="28"/>
        </w:rPr>
        <w:t xml:space="preserve"> тыс. рублей;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</w:t>
      </w:r>
      <w:r w:rsidR="00E618E6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E618E6">
        <w:rPr>
          <w:sz w:val="28"/>
          <w:szCs w:val="28"/>
        </w:rPr>
        <w:t>586,24768</w:t>
      </w:r>
      <w:r>
        <w:rPr>
          <w:sz w:val="28"/>
          <w:szCs w:val="28"/>
        </w:rPr>
        <w:t xml:space="preserve"> тыс. рублей;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</w:t>
      </w:r>
      <w:r w:rsidR="00E618E6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E618E6">
        <w:rPr>
          <w:sz w:val="28"/>
          <w:szCs w:val="28"/>
        </w:rPr>
        <w:t>586,24768</w:t>
      </w:r>
      <w:r>
        <w:rPr>
          <w:sz w:val="28"/>
          <w:szCs w:val="28"/>
        </w:rPr>
        <w:t xml:space="preserve"> тыс. рублей</w:t>
      </w:r>
      <w:r w:rsidR="00B24E1A">
        <w:rPr>
          <w:sz w:val="28"/>
          <w:szCs w:val="28"/>
        </w:rPr>
        <w:t>.</w:t>
      </w:r>
    </w:p>
    <w:p w:rsidR="009C5726" w:rsidRDefault="009C5726" w:rsidP="009C57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</w:t>
      </w:r>
      <w:r w:rsidR="00B1719C">
        <w:rPr>
          <w:sz w:val="28"/>
          <w:szCs w:val="28"/>
        </w:rPr>
        <w:t>Раздел Программы</w:t>
      </w:r>
      <w:r>
        <w:rPr>
          <w:sz w:val="28"/>
          <w:szCs w:val="28"/>
        </w:rPr>
        <w:t xml:space="preserve">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8039F0" w:rsidTr="00387DD3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 xml:space="preserve">Сельское поселение </w:t>
            </w:r>
            <w:r w:rsidR="00387DD3">
              <w:t>Антоновка</w:t>
            </w:r>
          </w:p>
        </w:tc>
      </w:tr>
      <w:tr w:rsidR="008039F0" w:rsidTr="00387DD3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E618E6">
            <w:pPr>
              <w:snapToGrid w:val="0"/>
              <w:jc w:val="center"/>
            </w:pPr>
            <w:r>
              <w:t>Затраты на 201</w:t>
            </w:r>
            <w:r w:rsidR="00E618E6">
              <w:t>9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E618E6">
            <w:pPr>
              <w:snapToGrid w:val="0"/>
              <w:jc w:val="center"/>
            </w:pPr>
            <w:r>
              <w:t>Затраты на 20</w:t>
            </w:r>
            <w:r w:rsidR="00E618E6">
              <w:t>20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E618E6">
            <w:pPr>
              <w:snapToGrid w:val="0"/>
              <w:jc w:val="center"/>
            </w:pPr>
            <w:r>
              <w:t>Затраты на 20</w:t>
            </w:r>
            <w:r w:rsidR="00E618E6">
              <w:t>21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8039F0" w:rsidTr="00387DD3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090B54">
            <w:pPr>
              <w:snapToGrid w:val="0"/>
              <w:jc w:val="center"/>
            </w:pPr>
            <w:r>
              <w:t>166,55600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090B54">
            <w:pPr>
              <w:snapToGrid w:val="0"/>
              <w:jc w:val="center"/>
            </w:pPr>
            <w:r>
              <w:t>174,93000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090B54">
            <w:pPr>
              <w:snapToGrid w:val="0"/>
              <w:jc w:val="center"/>
            </w:pPr>
            <w:r>
              <w:t>174,93000</w:t>
            </w:r>
          </w:p>
        </w:tc>
      </w:tr>
      <w:tr w:rsidR="008039F0" w:rsidTr="00387DD3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F4322F" w:rsidP="00090B54">
            <w:pPr>
              <w:snapToGrid w:val="0"/>
              <w:jc w:val="center"/>
            </w:pPr>
            <w:r>
              <w:t>75,67100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090B54">
            <w:pPr>
              <w:snapToGrid w:val="0"/>
              <w:jc w:val="center"/>
            </w:pPr>
            <w:r>
              <w:t>80,54200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090B54">
            <w:pPr>
              <w:snapToGrid w:val="0"/>
              <w:jc w:val="center"/>
            </w:pPr>
            <w:r>
              <w:t>80,54200</w:t>
            </w:r>
          </w:p>
        </w:tc>
      </w:tr>
      <w:tr w:rsidR="008039F0" w:rsidTr="00387DD3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090B54">
            <w:pPr>
              <w:snapToGrid w:val="0"/>
              <w:jc w:val="center"/>
            </w:pPr>
            <w:r>
              <w:t>35,04968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090B54">
            <w:pPr>
              <w:snapToGrid w:val="0"/>
              <w:jc w:val="center"/>
            </w:pPr>
            <w:r>
              <w:t>31,54968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090B54">
            <w:pPr>
              <w:snapToGrid w:val="0"/>
              <w:jc w:val="center"/>
            </w:pPr>
            <w:r>
              <w:t>31,54968</w:t>
            </w:r>
          </w:p>
        </w:tc>
      </w:tr>
      <w:tr w:rsidR="008039F0" w:rsidTr="00387DD3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F4322F" w:rsidP="00090B54">
            <w:pPr>
              <w:snapToGrid w:val="0"/>
              <w:jc w:val="center"/>
            </w:pPr>
            <w:r>
              <w:t>534,47100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090B54">
            <w:pPr>
              <w:snapToGrid w:val="0"/>
              <w:jc w:val="center"/>
            </w:pPr>
            <w:r>
              <w:t>299,22600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090B54">
            <w:pPr>
              <w:snapToGrid w:val="0"/>
              <w:jc w:val="center"/>
            </w:pPr>
            <w:r>
              <w:t>299,22600</w:t>
            </w:r>
          </w:p>
        </w:tc>
      </w:tr>
      <w:tr w:rsidR="008039F0" w:rsidTr="00387DD3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F4322F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811,74768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586,24768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586,24768</w:t>
            </w:r>
          </w:p>
        </w:tc>
      </w:tr>
      <w:tr w:rsidR="008039F0" w:rsidTr="00387DD3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F4322F" w:rsidP="008039F0">
            <w:pPr>
              <w:snapToGrid w:val="0"/>
              <w:jc w:val="center"/>
            </w:pPr>
            <w:r>
              <w:t>205,89100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090B5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090B54">
            <w:pPr>
              <w:snapToGrid w:val="0"/>
              <w:jc w:val="center"/>
            </w:pPr>
            <w:r>
              <w:t>0,00</w:t>
            </w:r>
          </w:p>
        </w:tc>
      </w:tr>
      <w:tr w:rsidR="008039F0" w:rsidTr="00387DD3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F4322F" w:rsidP="008039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205,89100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39F0" w:rsidTr="00387DD3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F4322F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1017,63868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586,24768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586,24768</w:t>
            </w:r>
          </w:p>
        </w:tc>
      </w:tr>
    </w:tbl>
    <w:p w:rsidR="009C5726" w:rsidRDefault="009C5726" w:rsidP="009C572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9C5726" w:rsidRDefault="00C81527" w:rsidP="009C5726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</w:t>
      </w:r>
      <w:r w:rsidR="009C5726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9C5726">
        <w:rPr>
          <w:rFonts w:ascii="Tahoma" w:hAnsi="Tahoma" w:cs="Tahoma"/>
          <w:sz w:val="20"/>
          <w:szCs w:val="20"/>
        </w:rPr>
        <w:tab/>
      </w:r>
    </w:p>
    <w:p w:rsidR="009C5726" w:rsidRDefault="009C5726" w:rsidP="009C5726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9C5726" w:rsidRDefault="009C5726" w:rsidP="009C5726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r w:rsidR="00387DD3">
        <w:rPr>
          <w:rFonts w:cs="Tahoma"/>
          <w:bCs/>
          <w:sz w:val="28"/>
        </w:rPr>
        <w:t>Антоновка</w:t>
      </w:r>
      <w:r>
        <w:rPr>
          <w:rFonts w:cs="Tahoma"/>
          <w:bCs/>
          <w:sz w:val="28"/>
        </w:rPr>
        <w:t xml:space="preserve"> </w:t>
      </w:r>
    </w:p>
    <w:p w:rsidR="005A4764" w:rsidRDefault="009C5726" w:rsidP="009C572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</w:t>
      </w:r>
      <w:r w:rsidR="00E71F9B">
        <w:rPr>
          <w:rFonts w:cs="Tahoma"/>
          <w:bCs/>
          <w:sz w:val="28"/>
        </w:rPr>
        <w:t xml:space="preserve">       </w:t>
      </w:r>
      <w:r>
        <w:rPr>
          <w:rFonts w:cs="Tahoma"/>
          <w:bCs/>
          <w:sz w:val="28"/>
        </w:rPr>
        <w:t xml:space="preserve">     </w:t>
      </w:r>
      <w:r w:rsidR="00E71F9B">
        <w:rPr>
          <w:sz w:val="28"/>
          <w:szCs w:val="28"/>
        </w:rPr>
        <w:t>Долгаев К.Е.</w:t>
      </w:r>
    </w:p>
    <w:sectPr w:rsidR="005A4764" w:rsidSect="00C120A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726"/>
    <w:rsid w:val="000822A0"/>
    <w:rsid w:val="00126E7C"/>
    <w:rsid w:val="001954E0"/>
    <w:rsid w:val="00310579"/>
    <w:rsid w:val="00343F07"/>
    <w:rsid w:val="00387DD3"/>
    <w:rsid w:val="005A4764"/>
    <w:rsid w:val="005A52AB"/>
    <w:rsid w:val="007C6921"/>
    <w:rsid w:val="008039F0"/>
    <w:rsid w:val="009C1724"/>
    <w:rsid w:val="009C5726"/>
    <w:rsid w:val="00A862FA"/>
    <w:rsid w:val="00B1719C"/>
    <w:rsid w:val="00B24E1A"/>
    <w:rsid w:val="00C81527"/>
    <w:rsid w:val="00C92004"/>
    <w:rsid w:val="00E618E6"/>
    <w:rsid w:val="00E71F9B"/>
    <w:rsid w:val="00F4322F"/>
    <w:rsid w:val="00F56C52"/>
    <w:rsid w:val="00FB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2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572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572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72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572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57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572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5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57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572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57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2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572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572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72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572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57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572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5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57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572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57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12</cp:revision>
  <dcterms:created xsi:type="dcterms:W3CDTF">2016-02-26T11:11:00Z</dcterms:created>
  <dcterms:modified xsi:type="dcterms:W3CDTF">2019-10-25T08:13:00Z</dcterms:modified>
</cp:coreProperties>
</file>